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E7B" w:rsidRPr="00710E7B" w:rsidRDefault="00710E7B" w:rsidP="00710E7B">
      <w:pPr>
        <w:shd w:val="clear" w:color="auto" w:fill="FFFFFF"/>
        <w:spacing w:after="0" w:line="240" w:lineRule="auto"/>
        <w:ind w:firstLine="709"/>
        <w:contextualSpacing/>
        <w:jc w:val="center"/>
        <w:rPr>
          <w:rFonts w:ascii="Times New Roman" w:eastAsia="Times New Roman" w:hAnsi="Times New Roman" w:cs="Times New Roman"/>
          <w:b/>
          <w:color w:val="1A1A1A"/>
          <w:sz w:val="28"/>
          <w:szCs w:val="28"/>
          <w:lang w:val="en-US"/>
        </w:rPr>
      </w:pPr>
      <w:r>
        <w:rPr>
          <w:rFonts w:ascii="Times New Roman" w:eastAsia="Times New Roman" w:hAnsi="Times New Roman" w:cs="Times New Roman"/>
          <w:b/>
          <w:color w:val="1A1A1A"/>
          <w:sz w:val="28"/>
          <w:szCs w:val="28"/>
          <w:lang w:val="en-US"/>
        </w:rPr>
        <w:t>Shoplifting</w:t>
      </w:r>
    </w:p>
    <w:p w:rsidR="00710E7B" w:rsidRDefault="00710E7B" w:rsidP="00710E7B">
      <w:pPr>
        <w:shd w:val="clear" w:color="auto" w:fill="FFFFFF"/>
        <w:spacing w:after="0" w:line="240" w:lineRule="auto"/>
        <w:ind w:firstLine="709"/>
        <w:contextualSpacing/>
        <w:jc w:val="both"/>
        <w:rPr>
          <w:rFonts w:ascii="Times New Roman" w:eastAsia="Times New Roman" w:hAnsi="Times New Roman" w:cs="Times New Roman"/>
          <w:color w:val="1A1A1A"/>
          <w:sz w:val="28"/>
          <w:szCs w:val="28"/>
        </w:rPr>
      </w:pPr>
    </w:p>
    <w:p w:rsidR="00710E7B" w:rsidRDefault="00710E7B" w:rsidP="00710E7B">
      <w:pPr>
        <w:shd w:val="clear" w:color="auto" w:fill="FFFFFF"/>
        <w:spacing w:after="0" w:line="240" w:lineRule="auto"/>
        <w:ind w:firstLine="709"/>
        <w:contextualSpacing/>
        <w:jc w:val="both"/>
        <w:rPr>
          <w:rFonts w:ascii="Times New Roman" w:eastAsia="Times New Roman" w:hAnsi="Times New Roman" w:cs="Times New Roman"/>
          <w:color w:val="1A1A1A"/>
          <w:sz w:val="28"/>
          <w:szCs w:val="28"/>
        </w:rPr>
      </w:pPr>
      <w:r w:rsidRPr="00710E7B">
        <w:rPr>
          <w:rFonts w:ascii="Times New Roman" w:eastAsia="Times New Roman" w:hAnsi="Times New Roman" w:cs="Times New Roman"/>
          <w:color w:val="1A1A1A"/>
          <w:sz w:val="28"/>
          <w:szCs w:val="28"/>
          <w:lang w:val="en-US"/>
        </w:rPr>
        <w:t xml:space="preserve">Though common, shoplifting is one of the least detected and reported crimes, according to self reports, observations, and comparisons of marked items with sales of those items. Only about one in 150 shoplifting incidents leads to the offender’s apprehension and subsequent police action. </w:t>
      </w:r>
    </w:p>
    <w:p w:rsidR="00710E7B" w:rsidRDefault="00710E7B" w:rsidP="00710E7B">
      <w:pPr>
        <w:shd w:val="clear" w:color="auto" w:fill="FFFFFF"/>
        <w:spacing w:after="0" w:line="240" w:lineRule="auto"/>
        <w:ind w:firstLine="709"/>
        <w:contextualSpacing/>
        <w:jc w:val="both"/>
        <w:rPr>
          <w:rFonts w:ascii="Times New Roman" w:eastAsia="Times New Roman" w:hAnsi="Times New Roman" w:cs="Times New Roman"/>
          <w:color w:val="1A1A1A"/>
          <w:sz w:val="28"/>
          <w:szCs w:val="28"/>
        </w:rPr>
      </w:pPr>
      <w:r w:rsidRPr="00710E7B">
        <w:rPr>
          <w:rFonts w:ascii="Times New Roman" w:eastAsia="Times New Roman" w:hAnsi="Times New Roman" w:cs="Times New Roman"/>
          <w:color w:val="1A1A1A"/>
          <w:sz w:val="28"/>
          <w:szCs w:val="28"/>
          <w:lang w:val="en-US"/>
        </w:rPr>
        <w:t xml:space="preserve">It is not surprising that shoplifting is so widespread. Shops contain new goods, temptingly displayed. Self-service provides ample opportunity for shoppers to handle goods (many of which are prepackaged) and conceal them in clothing or bags. People seem to have fewer inhibitions about stealing from shops than from private individuals. They also know they have little chance of getting caught, and, if caught, they can often produce plausible excuses, such as forgetting to pay. In addition, the stock control in shops is so deficient that few retailers know how many goods they lose to shoplifters or to their staff. So long as theft and damage of goods, known in the retail industry as shrinkage, does not rise above 2-3 percent of goods sold, retailers may pay little attention to shoplifting, especially when stolen goods can be taken as a tax write-off. </w:t>
      </w:r>
    </w:p>
    <w:p w:rsidR="00710E7B" w:rsidRPr="00710E7B" w:rsidRDefault="00710E7B" w:rsidP="00710E7B">
      <w:pPr>
        <w:shd w:val="clear" w:color="auto" w:fill="FFFFFF"/>
        <w:spacing w:after="0" w:line="240" w:lineRule="auto"/>
        <w:ind w:firstLine="709"/>
        <w:contextualSpacing/>
        <w:jc w:val="both"/>
        <w:rPr>
          <w:rFonts w:ascii="Times New Roman" w:eastAsia="Times New Roman" w:hAnsi="Times New Roman" w:cs="Times New Roman"/>
          <w:color w:val="1A1A1A"/>
          <w:sz w:val="28"/>
          <w:szCs w:val="28"/>
          <w:lang w:val="en-US"/>
        </w:rPr>
      </w:pPr>
      <w:r w:rsidRPr="00710E7B">
        <w:rPr>
          <w:rFonts w:ascii="Times New Roman" w:eastAsia="Times New Roman" w:hAnsi="Times New Roman" w:cs="Times New Roman"/>
          <w:color w:val="1A1A1A"/>
          <w:sz w:val="28"/>
          <w:szCs w:val="28"/>
          <w:lang w:val="en-US"/>
        </w:rPr>
        <w:t>The guide begins by summarizing what is known about the main offender groups involved in shoplifting and by reviewing the police role in dealing with shoplifting. It then reviews factors that increase shoplifting risks and it lists a series of questions that might help you analyze your local shoplifting problem. Finally, it reviews responses to the problem, and what is known about them from research and police practice. It will be apparent that there are many gaps in knowledge, and that particularly lacking is information about the market for goods stolen by shoplifters.†</w:t>
      </w:r>
    </w:p>
    <w:p w:rsidR="00534A1A" w:rsidRPr="00710E7B" w:rsidRDefault="00534A1A" w:rsidP="00710E7B">
      <w:pPr>
        <w:jc w:val="both"/>
        <w:rPr>
          <w:rFonts w:ascii="Times New Roman" w:hAnsi="Times New Roman" w:cs="Times New Roman"/>
          <w:sz w:val="28"/>
          <w:szCs w:val="28"/>
          <w:lang w:val="en-US"/>
        </w:rPr>
      </w:pPr>
    </w:p>
    <w:sectPr w:rsidR="00534A1A" w:rsidRPr="00710E7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characterSpacingControl w:val="doNotCompress"/>
  <w:compat>
    <w:useFELayout/>
  </w:compat>
  <w:rsids>
    <w:rsidRoot w:val="00710E7B"/>
    <w:rsid w:val="00534A1A"/>
    <w:rsid w:val="00710E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2942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FFD9E-4353-4EAC-8B5A-A37E8F3B9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260</Words>
  <Characters>1483</Characters>
  <Application>Microsoft Office Word</Application>
  <DocSecurity>0</DocSecurity>
  <Lines>12</Lines>
  <Paragraphs>3</Paragraphs>
  <ScaleCrop>false</ScaleCrop>
  <Company/>
  <LinksUpToDate>false</LinksUpToDate>
  <CharactersWithSpaces>1740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Hrum</dc:creator>
  <cp:keywords/>
  <dc:description/>
  <cp:lastModifiedBy>Hrum</cp:lastModifiedBy>
  <cp:revision>2</cp:revision>
  <dcterms:created xsi:type="dcterms:W3CDTF">2023-03-14T08:02:00Z</dcterms:created>
  <dcterms:modified xsi:type="dcterms:W3CDTF">2023-03-14T08:09:00Z</dcterms:modified>
</cp:coreProperties>
</file>